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FD2B1" w14:textId="21DBED04" w:rsidR="003C0F8E" w:rsidRPr="00E42646" w:rsidRDefault="008724F3" w:rsidP="00E42646">
      <w:pPr>
        <w:jc w:val="center"/>
        <w:rPr>
          <w:b/>
          <w:bCs/>
          <w:color w:val="000000" w:themeColor="text1"/>
          <w:sz w:val="28"/>
          <w:szCs w:val="28"/>
        </w:rPr>
      </w:pPr>
      <w:r w:rsidRPr="00E42646">
        <w:rPr>
          <w:b/>
          <w:bCs/>
          <w:color w:val="000000" w:themeColor="text1"/>
          <w:sz w:val="28"/>
          <w:szCs w:val="28"/>
        </w:rPr>
        <w:t>Ausserordentliche Umstände verlangen einen ausserordentlichen Einsatz</w:t>
      </w:r>
    </w:p>
    <w:p w14:paraId="0D20846E" w14:textId="33851880" w:rsidR="008724F3" w:rsidRPr="00F74532" w:rsidRDefault="008724F3">
      <w:pPr>
        <w:rPr>
          <w:b/>
          <w:bCs/>
          <w:color w:val="000000" w:themeColor="text1"/>
        </w:rPr>
      </w:pPr>
    </w:p>
    <w:p w14:paraId="63A3B035" w14:textId="7B2C21A6" w:rsidR="008724F3" w:rsidRPr="00F74532" w:rsidRDefault="008724F3" w:rsidP="00E42646">
      <w:pPr>
        <w:rPr>
          <w:b/>
          <w:bCs/>
          <w:color w:val="000000" w:themeColor="text1"/>
        </w:rPr>
      </w:pPr>
      <w:r w:rsidRPr="00F74532">
        <w:rPr>
          <w:b/>
          <w:bCs/>
          <w:color w:val="000000" w:themeColor="text1"/>
        </w:rPr>
        <w:t>Liebe Freunde und Mitpalelim</w:t>
      </w:r>
      <w:r w:rsidR="00623881">
        <w:rPr>
          <w:b/>
          <w:bCs/>
          <w:color w:val="000000" w:themeColor="text1"/>
        </w:rPr>
        <w:t xml:space="preserve">, </w:t>
      </w:r>
      <w:r w:rsidR="00623881" w:rsidRPr="007B4FD5">
        <w:rPr>
          <w:rFonts w:hint="cs"/>
          <w:rtl/>
          <w:lang w:val="en-GB"/>
        </w:rPr>
        <w:t>שלום עליכם</w:t>
      </w:r>
    </w:p>
    <w:p w14:paraId="6D0CEFB0" w14:textId="78684EA8" w:rsidR="008724F3" w:rsidRPr="00F74532" w:rsidRDefault="008724F3">
      <w:pPr>
        <w:rPr>
          <w:color w:val="000000" w:themeColor="text1"/>
        </w:rPr>
      </w:pPr>
      <w:r w:rsidRPr="00F74532">
        <w:rPr>
          <w:color w:val="000000" w:themeColor="text1"/>
        </w:rPr>
        <w:t xml:space="preserve">Seit vielen Jahren bemühen sich die Organisatoren </w:t>
      </w:r>
      <w:r w:rsidR="002E135F">
        <w:rPr>
          <w:color w:val="000000" w:themeColor="text1"/>
        </w:rPr>
        <w:t>ein Minyan</w:t>
      </w:r>
      <w:r w:rsidRPr="00F74532">
        <w:rPr>
          <w:color w:val="000000" w:themeColor="text1"/>
        </w:rPr>
        <w:t xml:space="preserve"> in St. Moritz aufrecht zu erhalten. Für viele von Ihnen ist diese</w:t>
      </w:r>
      <w:r w:rsidR="002E135F">
        <w:rPr>
          <w:color w:val="000000" w:themeColor="text1"/>
        </w:rPr>
        <w:t>s Davenen</w:t>
      </w:r>
      <w:r w:rsidRPr="00F74532">
        <w:rPr>
          <w:color w:val="000000" w:themeColor="text1"/>
        </w:rPr>
        <w:t xml:space="preserve"> zu einer lieben Selbstverständlichkeit geworden und dank der vielen kleineren und grösseren Spenden konnten wir das Minyan jeweils auch ohne grösseres Defizit durchführen.</w:t>
      </w:r>
    </w:p>
    <w:p w14:paraId="3A4C25FA" w14:textId="77777777" w:rsidR="002017BB" w:rsidRPr="00F74532" w:rsidRDefault="008724F3" w:rsidP="002017BB">
      <w:pPr>
        <w:rPr>
          <w:color w:val="000000" w:themeColor="text1"/>
        </w:rPr>
      </w:pPr>
      <w:r w:rsidRPr="00F74532">
        <w:rPr>
          <w:color w:val="000000" w:themeColor="text1"/>
        </w:rPr>
        <w:t xml:space="preserve">Covid-19 hat uns </w:t>
      </w:r>
      <w:r w:rsidR="002017BB" w:rsidRPr="00F74532">
        <w:rPr>
          <w:color w:val="000000" w:themeColor="text1"/>
        </w:rPr>
        <w:t xml:space="preserve">diesen Sommer allerdings </w:t>
      </w:r>
      <w:r w:rsidRPr="00F74532">
        <w:rPr>
          <w:color w:val="000000" w:themeColor="text1"/>
        </w:rPr>
        <w:t xml:space="preserve">vor eine Unmenge von Problemen gestellt und wir haben lange daran gezweifelt ob es überhaupt möglich sein wird, unter diesen Umständen das diesjährige Sommer-Minyan durchzuführen. Unsere erste Umfrage hat uns gezeigt, dass </w:t>
      </w:r>
      <w:r w:rsidR="002017BB" w:rsidRPr="00F74532">
        <w:rPr>
          <w:color w:val="000000" w:themeColor="text1"/>
        </w:rPr>
        <w:t>120</w:t>
      </w:r>
      <w:r w:rsidRPr="00F74532">
        <w:rPr>
          <w:color w:val="000000" w:themeColor="text1"/>
        </w:rPr>
        <w:t xml:space="preserve"> </w:t>
      </w:r>
      <w:r w:rsidR="002017BB" w:rsidRPr="00F74532">
        <w:rPr>
          <w:color w:val="000000" w:themeColor="text1"/>
        </w:rPr>
        <w:t xml:space="preserve">bis 150 Personen auch diesen Sommer auf ein Minyan Wert legen. Dem konnten wir unsere Augen nicht verschliessen und es freut uns ausserordentlich, dass es uns gelungen ist ein bekuvediges «Minyan im Zelt» zu organisieren. </w:t>
      </w:r>
    </w:p>
    <w:p w14:paraId="4B687CEB" w14:textId="0BF18E36" w:rsidR="002017BB" w:rsidRPr="00F74532" w:rsidRDefault="002017BB" w:rsidP="002017BB">
      <w:pPr>
        <w:rPr>
          <w:color w:val="000000" w:themeColor="text1"/>
        </w:rPr>
      </w:pPr>
      <w:r w:rsidRPr="00F74532">
        <w:rPr>
          <w:color w:val="000000" w:themeColor="text1"/>
        </w:rPr>
        <w:t xml:space="preserve">Aber ausserordentliche Umstände verlangen einen ausserordentlichen Einsatz. </w:t>
      </w:r>
      <w:r w:rsidR="00F74532">
        <w:rPr>
          <w:color w:val="000000" w:themeColor="text1"/>
        </w:rPr>
        <w:t>Und</w:t>
      </w:r>
      <w:r w:rsidRPr="00F74532">
        <w:rPr>
          <w:color w:val="000000" w:themeColor="text1"/>
        </w:rPr>
        <w:t xml:space="preserve"> dies meine ich nicht nur organisatorisch, sondern vor allem auch materiell.</w:t>
      </w:r>
    </w:p>
    <w:p w14:paraId="0EEBC2BA" w14:textId="44147730" w:rsidR="002017BB" w:rsidRDefault="002017BB" w:rsidP="002017BB">
      <w:pPr>
        <w:rPr>
          <w:b/>
          <w:bCs/>
          <w:color w:val="000000" w:themeColor="text1"/>
        </w:rPr>
      </w:pPr>
      <w:r w:rsidRPr="00F74532">
        <w:rPr>
          <w:color w:val="000000" w:themeColor="text1"/>
        </w:rPr>
        <w:t xml:space="preserve">St. Moritz gilt ja bekanntlich als «Top </w:t>
      </w:r>
      <w:r w:rsidR="00F74532">
        <w:rPr>
          <w:color w:val="000000" w:themeColor="text1"/>
        </w:rPr>
        <w:t>O</w:t>
      </w:r>
      <w:r w:rsidRPr="00F74532">
        <w:rPr>
          <w:color w:val="000000" w:themeColor="text1"/>
        </w:rPr>
        <w:t xml:space="preserve">f </w:t>
      </w:r>
      <w:r w:rsidR="00F74532">
        <w:rPr>
          <w:color w:val="000000" w:themeColor="text1"/>
        </w:rPr>
        <w:t>T</w:t>
      </w:r>
      <w:r w:rsidRPr="00F74532">
        <w:rPr>
          <w:color w:val="000000" w:themeColor="text1"/>
        </w:rPr>
        <w:t xml:space="preserve">he </w:t>
      </w:r>
      <w:r w:rsidR="00F74532">
        <w:rPr>
          <w:color w:val="000000" w:themeColor="text1"/>
        </w:rPr>
        <w:t>W</w:t>
      </w:r>
      <w:r w:rsidRPr="00F74532">
        <w:rPr>
          <w:color w:val="000000" w:themeColor="text1"/>
        </w:rPr>
        <w:t>orld”. Leider ist aber nicht nur St. Moritz «top</w:t>
      </w:r>
      <w:r w:rsidR="00F74532" w:rsidRPr="00F74532">
        <w:rPr>
          <w:color w:val="000000" w:themeColor="text1"/>
        </w:rPr>
        <w:t>»,</w:t>
      </w:r>
      <w:r w:rsidRPr="00F74532">
        <w:rPr>
          <w:color w:val="000000" w:themeColor="text1"/>
        </w:rPr>
        <w:t xml:space="preserve"> sondern auch unsere Kosten. Das Minyan in dieser Form kostet uns ungefähr </w:t>
      </w:r>
      <w:r w:rsidRPr="00F74532">
        <w:rPr>
          <w:b/>
          <w:bCs/>
          <w:color w:val="000000" w:themeColor="text1"/>
        </w:rPr>
        <w:t>das 3-fache</w:t>
      </w:r>
      <w:r w:rsidRPr="00F74532">
        <w:rPr>
          <w:color w:val="000000" w:themeColor="text1"/>
        </w:rPr>
        <w:t xml:space="preserve"> als in früheren Jahren; also einen </w:t>
      </w:r>
      <w:r w:rsidR="00F74532" w:rsidRPr="00E42646">
        <w:rPr>
          <w:b/>
          <w:bCs/>
          <w:color w:val="000000" w:themeColor="text1"/>
        </w:rPr>
        <w:t>hohen</w:t>
      </w:r>
      <w:r w:rsidRPr="00E42646">
        <w:rPr>
          <w:b/>
          <w:bCs/>
          <w:color w:val="000000" w:themeColor="text1"/>
        </w:rPr>
        <w:t xml:space="preserve"> 5-stelligen Betrag.</w:t>
      </w:r>
      <w:r w:rsidRPr="00F74532">
        <w:rPr>
          <w:color w:val="000000" w:themeColor="text1"/>
        </w:rPr>
        <w:t xml:space="preserve"> </w:t>
      </w:r>
      <w:r w:rsidR="00F74532" w:rsidRPr="00F74532">
        <w:rPr>
          <w:color w:val="000000" w:themeColor="text1"/>
        </w:rPr>
        <w:t xml:space="preserve"> In den vergangenen Jahren haben wir empfohlen, dass jeder Mitpalel </w:t>
      </w:r>
      <w:r w:rsidR="00F74532" w:rsidRPr="00F74532">
        <w:rPr>
          <w:b/>
          <w:bCs/>
          <w:color w:val="000000" w:themeColor="text1"/>
        </w:rPr>
        <w:t>mindestens</w:t>
      </w:r>
      <w:r w:rsidR="00F74532" w:rsidRPr="00F74532">
        <w:rPr>
          <w:color w:val="000000" w:themeColor="text1"/>
        </w:rPr>
        <w:t xml:space="preserve"> Fr. 10.—pro Tag bezahlt oder Fr. 50.—pro Woche. </w:t>
      </w:r>
      <w:r w:rsidR="00F74532" w:rsidRPr="00F74532">
        <w:rPr>
          <w:b/>
          <w:bCs/>
          <w:color w:val="000000" w:themeColor="text1"/>
        </w:rPr>
        <w:t xml:space="preserve">Dies reicht leider dieses Jahr bei weitem nicht. </w:t>
      </w:r>
      <w:r w:rsidR="00F74532" w:rsidRPr="00F74532">
        <w:rPr>
          <w:color w:val="000000" w:themeColor="text1"/>
        </w:rPr>
        <w:t xml:space="preserve">Dazu kommt die Tatsache, </w:t>
      </w:r>
      <w:r w:rsidR="00E42646" w:rsidRPr="00F74532">
        <w:rPr>
          <w:color w:val="000000" w:themeColor="text1"/>
        </w:rPr>
        <w:t>dass</w:t>
      </w:r>
      <w:r w:rsidR="00F74532" w:rsidRPr="00F74532">
        <w:rPr>
          <w:color w:val="000000" w:themeColor="text1"/>
        </w:rPr>
        <w:t xml:space="preserve"> viele unserer grösseren Spender der vergangenen Jahre dieses Jahr infolge Covid-19 nicht nach St. Moritz anreisen können.</w:t>
      </w:r>
    </w:p>
    <w:p w14:paraId="17D78D73" w14:textId="222CAFBF" w:rsidR="00E8344F" w:rsidRDefault="00F74532" w:rsidP="002017BB">
      <w:pPr>
        <w:rPr>
          <w:color w:val="000000" w:themeColor="text1"/>
        </w:rPr>
      </w:pPr>
      <w:r w:rsidRPr="00F74532">
        <w:rPr>
          <w:color w:val="000000" w:themeColor="text1"/>
        </w:rPr>
        <w:t xml:space="preserve">Wir bitten </w:t>
      </w:r>
      <w:r>
        <w:rPr>
          <w:color w:val="000000" w:themeColor="text1"/>
        </w:rPr>
        <w:t xml:space="preserve">deshalb </w:t>
      </w:r>
      <w:r w:rsidRPr="00F74532">
        <w:rPr>
          <w:color w:val="000000" w:themeColor="text1"/>
        </w:rPr>
        <w:t>alle Mitpalelim</w:t>
      </w:r>
      <w:r>
        <w:rPr>
          <w:color w:val="000000" w:themeColor="text1"/>
        </w:rPr>
        <w:t xml:space="preserve"> sich dieses Jahr ebenfalls </w:t>
      </w:r>
      <w:r w:rsidRPr="00F74532">
        <w:rPr>
          <w:b/>
          <w:bCs/>
          <w:color w:val="000000" w:themeColor="text1"/>
        </w:rPr>
        <w:t>ausserordentlich</w:t>
      </w:r>
      <w:r>
        <w:rPr>
          <w:color w:val="000000" w:themeColor="text1"/>
        </w:rPr>
        <w:t xml:space="preserve"> anzustrengen, damit das diesjährige Sommerminyan nicht zu einem finanziellen </w:t>
      </w:r>
      <w:r w:rsidR="00E42646">
        <w:rPr>
          <w:color w:val="000000" w:themeColor="text1"/>
        </w:rPr>
        <w:t>Fiasko</w:t>
      </w:r>
      <w:r>
        <w:rPr>
          <w:color w:val="000000" w:themeColor="text1"/>
        </w:rPr>
        <w:t xml:space="preserve"> wird. </w:t>
      </w:r>
      <w:r w:rsidR="00E8344F">
        <w:rPr>
          <w:color w:val="000000" w:themeColor="text1"/>
        </w:rPr>
        <w:t xml:space="preserve">Wir wollen – wie auch in den vergangenen Jahren – keinen vorgeschriebenen Eintrittspreis verlangen. Und auch uns ist bewusst, dass nicht jeder gleichviel bezahlen kann. Aber wir sind überzeugt, dass Sie das Minyan schätzen und sich entsprechend bemühen werden damit wir die Kosten decken können. </w:t>
      </w:r>
    </w:p>
    <w:p w14:paraId="70B9C7EC" w14:textId="7505893D" w:rsidR="00F74532" w:rsidRDefault="00E8344F" w:rsidP="002017BB">
      <w:pPr>
        <w:rPr>
          <w:color w:val="000000" w:themeColor="text1"/>
        </w:rPr>
      </w:pPr>
      <w:r>
        <w:rPr>
          <w:color w:val="000000" w:themeColor="text1"/>
        </w:rPr>
        <w:t>Ferner werden wir wie gewohnt sämtliche Mitzvot und Aliyot versteigern.  Strengen Sie sich auch hier an</w:t>
      </w:r>
      <w:r w:rsidR="00E42646">
        <w:rPr>
          <w:color w:val="000000" w:themeColor="text1"/>
        </w:rPr>
        <w:t>! Steigern sie aktiv mit!</w:t>
      </w:r>
      <w:r>
        <w:rPr>
          <w:color w:val="000000" w:themeColor="text1"/>
        </w:rPr>
        <w:t xml:space="preserve"> Zeigen Sie uns, dass Sie das Vertrauen, dass wir in sie gesetzt haben auch verdienen. Unser Dank sei Ihnen gewiss; und wir hoffen, dass sie herrliche und vor allem gesunde Ferien bei uns in der Bergluft von St. Moritz verbringen können, verbunden mit würdigen T’filot</w:t>
      </w:r>
      <w:r w:rsidR="00E24DCB">
        <w:rPr>
          <w:color w:val="000000" w:themeColor="text1"/>
        </w:rPr>
        <w:t xml:space="preserve">. </w:t>
      </w:r>
    </w:p>
    <w:p w14:paraId="4BE09A21" w14:textId="5BD372DD" w:rsidR="00E24DCB" w:rsidRDefault="00E24DCB" w:rsidP="002017BB">
      <w:pPr>
        <w:rPr>
          <w:color w:val="000000" w:themeColor="text1"/>
        </w:rPr>
      </w:pPr>
      <w:r>
        <w:rPr>
          <w:color w:val="000000" w:themeColor="text1"/>
        </w:rPr>
        <w:t>Und möge Haschem diese T’filot erhören und wir bald wie zu normalen Zeiten zurückkehren können.</w:t>
      </w:r>
    </w:p>
    <w:p w14:paraId="59EA60B3" w14:textId="6B786C63" w:rsidR="00E42646" w:rsidRDefault="00E42646" w:rsidP="002017BB">
      <w:pPr>
        <w:rPr>
          <w:color w:val="000000" w:themeColor="text1"/>
        </w:rPr>
      </w:pPr>
      <w:r>
        <w:rPr>
          <w:color w:val="000000" w:themeColor="text1"/>
        </w:rPr>
        <w:t>Jonny</w:t>
      </w:r>
    </w:p>
    <w:p w14:paraId="05E31146" w14:textId="4119C685" w:rsidR="00E42646" w:rsidRDefault="00E42646" w:rsidP="002017BB">
      <w:pPr>
        <w:rPr>
          <w:color w:val="000000" w:themeColor="text1"/>
        </w:rPr>
      </w:pPr>
      <w:r>
        <w:rPr>
          <w:color w:val="000000" w:themeColor="text1"/>
        </w:rPr>
        <w:t>………………………………………………………………………………………………………………………………………………………………………………….</w:t>
      </w:r>
    </w:p>
    <w:p w14:paraId="3A39EE6F" w14:textId="7DD20861" w:rsidR="00670CDF" w:rsidRDefault="00E24DCB" w:rsidP="00670CDF">
      <w:pPr>
        <w:rPr>
          <w:color w:val="000000" w:themeColor="text1"/>
        </w:rPr>
      </w:pPr>
      <w:r>
        <w:rPr>
          <w:color w:val="000000" w:themeColor="text1"/>
        </w:rPr>
        <w:t>Ihre Beiträge für das Davenen sowie die Kosten für die ersteigerten Mizvot und sonstige Spenden für den «Keren Bet Midrasch St. Moritz» können sie wie folgt bezahlen.</w:t>
      </w:r>
    </w:p>
    <w:p w14:paraId="7D987230" w14:textId="5D102AF4" w:rsidR="00670CDF" w:rsidRPr="00670CDF" w:rsidRDefault="00670CDF" w:rsidP="00670CDF">
      <w:pPr>
        <w:pStyle w:val="Listenabsatz"/>
        <w:numPr>
          <w:ilvl w:val="0"/>
          <w:numId w:val="2"/>
        </w:numPr>
        <w:rPr>
          <w:color w:val="000000" w:themeColor="text1"/>
        </w:rPr>
      </w:pPr>
      <w:r w:rsidRPr="00670CDF">
        <w:rPr>
          <w:color w:val="000000" w:themeColor="text1"/>
        </w:rPr>
        <w:t>Übergeben Sie das Geld unserem «Gabai-in-charge». Bis zum 27. Juli ist dies Moische Rappaport, anschliessend Nechemyia Steiner (beiden besten Dank) oder sonst einem der Organisatoren</w:t>
      </w:r>
    </w:p>
    <w:p w14:paraId="504CC7FA" w14:textId="29A73308" w:rsidR="00670CDF" w:rsidRPr="00641CDF" w:rsidRDefault="00670CDF" w:rsidP="00641CDF">
      <w:pPr>
        <w:pStyle w:val="Listenabsatz"/>
        <w:numPr>
          <w:ilvl w:val="0"/>
          <w:numId w:val="2"/>
        </w:numPr>
        <w:rPr>
          <w:b/>
          <w:bCs/>
          <w:color w:val="000000" w:themeColor="text1"/>
        </w:rPr>
      </w:pPr>
      <w:r w:rsidRPr="00641CDF">
        <w:rPr>
          <w:color w:val="000000" w:themeColor="text1"/>
        </w:rPr>
        <w:t xml:space="preserve">Sie können den Betrag auch am Bankautomaten der </w:t>
      </w:r>
      <w:r w:rsidRPr="00641CDF">
        <w:rPr>
          <w:b/>
          <w:bCs/>
          <w:color w:val="000000" w:themeColor="text1"/>
        </w:rPr>
        <w:t xml:space="preserve">Graubündner Kantonalbank GKB, Via Maistra 1, im St. Moritz-Dorf </w:t>
      </w:r>
      <w:r w:rsidRPr="00641CDF">
        <w:rPr>
          <w:color w:val="000000" w:themeColor="text1"/>
        </w:rPr>
        <w:t xml:space="preserve">einzahlen. Unser Konto lautet: </w:t>
      </w:r>
      <w:r w:rsidRPr="00641CDF">
        <w:rPr>
          <w:b/>
          <w:bCs/>
          <w:color w:val="000000" w:themeColor="text1"/>
        </w:rPr>
        <w:t>Kremer Simon (Keren Bet Midrash), Konto Nr. 10 104.555.700</w:t>
      </w:r>
    </w:p>
    <w:p w14:paraId="0E5D739B" w14:textId="66267ABF" w:rsidR="00670CDF" w:rsidRDefault="00670CDF" w:rsidP="00641CDF">
      <w:pPr>
        <w:pStyle w:val="Listenabsatz"/>
        <w:numPr>
          <w:ilvl w:val="0"/>
          <w:numId w:val="2"/>
        </w:numPr>
      </w:pPr>
      <w:r w:rsidRPr="00380242">
        <w:t xml:space="preserve">Sie können eine Banküberweisung vornehmen:   </w:t>
      </w:r>
      <w:r>
        <w:t xml:space="preserve">   </w:t>
      </w:r>
      <w:r w:rsidR="00641CDF">
        <w:t xml:space="preserve"> </w:t>
      </w:r>
      <w:r>
        <w:t xml:space="preserve">                   </w:t>
      </w:r>
      <w:r w:rsidRPr="00380242">
        <w:t xml:space="preserve">                                                             </w:t>
      </w:r>
      <w:r w:rsidRPr="00641CDF">
        <w:rPr>
          <w:b/>
          <w:bCs/>
        </w:rPr>
        <w:t>Graubündner Kantonalbank GKB, Simon Kremer, IBAN: CH56 0077 4010 1045 5570 0</w:t>
      </w:r>
    </w:p>
    <w:p w14:paraId="1D7140DB" w14:textId="1CD1E628" w:rsidR="00670CDF" w:rsidRPr="00641CDF" w:rsidRDefault="00670CDF" w:rsidP="00641CDF">
      <w:pPr>
        <w:pStyle w:val="Listenabsatz"/>
        <w:numPr>
          <w:ilvl w:val="0"/>
          <w:numId w:val="2"/>
        </w:numPr>
        <w:rPr>
          <w:color w:val="000000" w:themeColor="text1"/>
        </w:rPr>
      </w:pPr>
      <w:r w:rsidRPr="00670CDF">
        <w:t xml:space="preserve">Falls sie ein </w:t>
      </w:r>
      <w:r w:rsidRPr="00641CDF">
        <w:rPr>
          <w:b/>
          <w:bCs/>
        </w:rPr>
        <w:t>PayPal-Konto</w:t>
      </w:r>
      <w:r w:rsidRPr="00670CDF">
        <w:t xml:space="preserve"> besitzen bezahlen Sie per PayPal, entweder indem sie in ihrem Browser Paypal</w:t>
      </w:r>
      <w:r w:rsidRPr="00641CDF">
        <w:rPr>
          <w:b/>
          <w:bCs/>
        </w:rPr>
        <w:t xml:space="preserve">.Me/minyanstmoritz </w:t>
      </w:r>
      <w:r w:rsidRPr="00E42646">
        <w:t>eingeben</w:t>
      </w:r>
      <w:r>
        <w:t xml:space="preserve">, </w:t>
      </w:r>
      <w:r w:rsidRPr="00E42646">
        <w:t xml:space="preserve">oder </w:t>
      </w:r>
      <w:r>
        <w:t xml:space="preserve">via </w:t>
      </w:r>
      <w:r w:rsidRPr="00E42646">
        <w:t xml:space="preserve">der PayPal-Seite an folgende </w:t>
      </w:r>
      <w:r>
        <w:t>E</w:t>
      </w:r>
      <w:r w:rsidRPr="00E42646">
        <w:t xml:space="preserve">-Mail-Adresse bezahlen: </w:t>
      </w:r>
      <w:r w:rsidRPr="00641CDF">
        <w:rPr>
          <w:b/>
          <w:bCs/>
        </w:rPr>
        <w:t>stmoritz.minyan@gmail.com</w:t>
      </w:r>
    </w:p>
    <w:sectPr w:rsidR="00670CDF" w:rsidRPr="00641CDF" w:rsidSect="00E426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14EE6"/>
    <w:multiLevelType w:val="hybridMultilevel"/>
    <w:tmpl w:val="B420BDEE"/>
    <w:lvl w:ilvl="0" w:tplc="A34AC6B8">
      <w:start w:val="1"/>
      <w:numFmt w:val="bullet"/>
      <w:lvlText w:val=""/>
      <w:lvlJc w:val="left"/>
      <w:pPr>
        <w:ind w:left="768" w:hanging="360"/>
      </w:pPr>
      <w:rPr>
        <w:rFonts w:ascii="Symbol" w:hAnsi="Symbol" w:hint="default"/>
        <w:b w:val="0"/>
        <w:bCs w:val="0"/>
      </w:rPr>
    </w:lvl>
    <w:lvl w:ilvl="1" w:tplc="08070003" w:tentative="1">
      <w:start w:val="1"/>
      <w:numFmt w:val="bullet"/>
      <w:lvlText w:val="o"/>
      <w:lvlJc w:val="left"/>
      <w:pPr>
        <w:ind w:left="1488" w:hanging="360"/>
      </w:pPr>
      <w:rPr>
        <w:rFonts w:ascii="Courier New" w:hAnsi="Courier New" w:cs="Courier New" w:hint="default"/>
      </w:rPr>
    </w:lvl>
    <w:lvl w:ilvl="2" w:tplc="08070005" w:tentative="1">
      <w:start w:val="1"/>
      <w:numFmt w:val="bullet"/>
      <w:lvlText w:val=""/>
      <w:lvlJc w:val="left"/>
      <w:pPr>
        <w:ind w:left="2208" w:hanging="360"/>
      </w:pPr>
      <w:rPr>
        <w:rFonts w:ascii="Wingdings" w:hAnsi="Wingdings" w:hint="default"/>
      </w:rPr>
    </w:lvl>
    <w:lvl w:ilvl="3" w:tplc="08070001" w:tentative="1">
      <w:start w:val="1"/>
      <w:numFmt w:val="bullet"/>
      <w:lvlText w:val=""/>
      <w:lvlJc w:val="left"/>
      <w:pPr>
        <w:ind w:left="2928" w:hanging="360"/>
      </w:pPr>
      <w:rPr>
        <w:rFonts w:ascii="Symbol" w:hAnsi="Symbol" w:hint="default"/>
      </w:rPr>
    </w:lvl>
    <w:lvl w:ilvl="4" w:tplc="08070003" w:tentative="1">
      <w:start w:val="1"/>
      <w:numFmt w:val="bullet"/>
      <w:lvlText w:val="o"/>
      <w:lvlJc w:val="left"/>
      <w:pPr>
        <w:ind w:left="3648" w:hanging="360"/>
      </w:pPr>
      <w:rPr>
        <w:rFonts w:ascii="Courier New" w:hAnsi="Courier New" w:cs="Courier New" w:hint="default"/>
      </w:rPr>
    </w:lvl>
    <w:lvl w:ilvl="5" w:tplc="08070005" w:tentative="1">
      <w:start w:val="1"/>
      <w:numFmt w:val="bullet"/>
      <w:lvlText w:val=""/>
      <w:lvlJc w:val="left"/>
      <w:pPr>
        <w:ind w:left="4368" w:hanging="360"/>
      </w:pPr>
      <w:rPr>
        <w:rFonts w:ascii="Wingdings" w:hAnsi="Wingdings" w:hint="default"/>
      </w:rPr>
    </w:lvl>
    <w:lvl w:ilvl="6" w:tplc="08070001" w:tentative="1">
      <w:start w:val="1"/>
      <w:numFmt w:val="bullet"/>
      <w:lvlText w:val=""/>
      <w:lvlJc w:val="left"/>
      <w:pPr>
        <w:ind w:left="5088" w:hanging="360"/>
      </w:pPr>
      <w:rPr>
        <w:rFonts w:ascii="Symbol" w:hAnsi="Symbol" w:hint="default"/>
      </w:rPr>
    </w:lvl>
    <w:lvl w:ilvl="7" w:tplc="08070003" w:tentative="1">
      <w:start w:val="1"/>
      <w:numFmt w:val="bullet"/>
      <w:lvlText w:val="o"/>
      <w:lvlJc w:val="left"/>
      <w:pPr>
        <w:ind w:left="5808" w:hanging="360"/>
      </w:pPr>
      <w:rPr>
        <w:rFonts w:ascii="Courier New" w:hAnsi="Courier New" w:cs="Courier New" w:hint="default"/>
      </w:rPr>
    </w:lvl>
    <w:lvl w:ilvl="8" w:tplc="08070005" w:tentative="1">
      <w:start w:val="1"/>
      <w:numFmt w:val="bullet"/>
      <w:lvlText w:val=""/>
      <w:lvlJc w:val="left"/>
      <w:pPr>
        <w:ind w:left="6528" w:hanging="360"/>
      </w:pPr>
      <w:rPr>
        <w:rFonts w:ascii="Wingdings" w:hAnsi="Wingdings" w:hint="default"/>
      </w:rPr>
    </w:lvl>
  </w:abstractNum>
  <w:abstractNum w:abstractNumId="1" w15:restartNumberingAfterBreak="0">
    <w:nsid w:val="4DEE77E6"/>
    <w:multiLevelType w:val="hybridMultilevel"/>
    <w:tmpl w:val="425AE6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F3"/>
    <w:rsid w:val="002017BB"/>
    <w:rsid w:val="002E135F"/>
    <w:rsid w:val="00380242"/>
    <w:rsid w:val="003C0F8E"/>
    <w:rsid w:val="00623881"/>
    <w:rsid w:val="00641CDF"/>
    <w:rsid w:val="00670CDF"/>
    <w:rsid w:val="008724F3"/>
    <w:rsid w:val="00E24DCB"/>
    <w:rsid w:val="00E42646"/>
    <w:rsid w:val="00E8344F"/>
    <w:rsid w:val="00F74532"/>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C4DB"/>
  <w15:chartTrackingRefBased/>
  <w15:docId w15:val="{59246440-F2D3-4048-8379-8D371B95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17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24DCB"/>
    <w:pPr>
      <w:ind w:left="720"/>
      <w:contextualSpacing/>
    </w:pPr>
  </w:style>
  <w:style w:type="paragraph" w:styleId="Sprechblasentext">
    <w:name w:val="Balloon Text"/>
    <w:basedOn w:val="Standard"/>
    <w:link w:val="SprechblasentextZchn"/>
    <w:uiPriority w:val="99"/>
    <w:semiHidden/>
    <w:unhideWhenUsed/>
    <w:rsid w:val="0062388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3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A0301-586D-442E-84D8-0530A0A9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cp:lastPrinted>2020-07-21T18:56:00Z</cp:lastPrinted>
  <dcterms:created xsi:type="dcterms:W3CDTF">2020-07-21T17:33:00Z</dcterms:created>
  <dcterms:modified xsi:type="dcterms:W3CDTF">2020-07-22T13:21:00Z</dcterms:modified>
</cp:coreProperties>
</file>